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AB8AE99" w:rsidR="008145D7" w:rsidRDefault="008145D7" w:rsidP="00835401">
      <w:pPr>
        <w:jc w:val="both"/>
        <w:rPr>
          <w:szCs w:val="22"/>
        </w:rPr>
      </w:pPr>
      <w:r w:rsidRPr="00EB76F3">
        <w:rPr>
          <w:szCs w:val="22"/>
        </w:rPr>
        <w:t xml:space="preserve">Příloha č. </w:t>
      </w:r>
      <w:r w:rsidR="00EB76F3" w:rsidRPr="00EB76F3">
        <w:rPr>
          <w:szCs w:val="22"/>
        </w:rPr>
        <w:t>3</w:t>
      </w:r>
      <w:r w:rsidRPr="00EB76F3">
        <w:rPr>
          <w:szCs w:val="22"/>
        </w:rPr>
        <w:t xml:space="preserve"> </w:t>
      </w:r>
      <w:r w:rsidRPr="00EB76F3">
        <w:rPr>
          <w:lang w:eastAsia="cs-CZ"/>
        </w:rPr>
        <w:t>Výzvy k podání nabídky</w:t>
      </w:r>
      <w:r w:rsidRPr="00EB76F3">
        <w:rPr>
          <w:szCs w:val="22"/>
        </w:rPr>
        <w:t xml:space="preserve"> – </w:t>
      </w:r>
      <w:r w:rsidRPr="00EB76F3">
        <w:rPr>
          <w:b/>
          <w:color w:val="FF0000"/>
          <w:szCs w:val="22"/>
        </w:rPr>
        <w:t>Účastník předloží p</w:t>
      </w:r>
      <w:r w:rsidR="00A8346D" w:rsidRPr="00EB76F3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EB76F3">
        <w:rPr>
          <w:b/>
          <w:color w:val="FF0000"/>
          <w:szCs w:val="22"/>
        </w:rPr>
        <w:t>9.2. a 9</w:t>
      </w:r>
      <w:r w:rsidRPr="00EB76F3">
        <w:rPr>
          <w:b/>
          <w:color w:val="FF0000"/>
          <w:szCs w:val="22"/>
        </w:rPr>
        <w:t>.3</w:t>
      </w:r>
      <w:proofErr w:type="gramEnd"/>
      <w:r w:rsidRPr="00EB76F3"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13D77A4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bookmarkStart w:id="0" w:name="_GoBack"/>
      <w:bookmarkEnd w:id="0"/>
      <w:r w:rsidRPr="00EB76F3">
        <w:rPr>
          <w:rFonts w:eastAsia="Times New Roman" w:cs="Times New Roman"/>
          <w:lang w:eastAsia="cs-CZ"/>
        </w:rPr>
        <w:t xml:space="preserve">podává nabídku na podlimitní sektorovou veřejnou zakázku s názvem </w:t>
      </w:r>
      <w:bookmarkStart w:id="1" w:name="_Toc403053768"/>
      <w:r w:rsidRPr="00EB76F3">
        <w:rPr>
          <w:rFonts w:eastAsia="Times New Roman" w:cs="Times New Roman"/>
          <w:b/>
          <w:lang w:eastAsia="cs-CZ"/>
        </w:rPr>
        <w:t>„</w:t>
      </w:r>
      <w:bookmarkEnd w:id="1"/>
      <w:proofErr w:type="spellStart"/>
      <w:r w:rsidR="00EB76F3" w:rsidRPr="00EB76F3">
        <w:rPr>
          <w:rFonts w:eastAsia="Times New Roman" w:cs="Times New Roman"/>
          <w:b/>
          <w:lang w:eastAsia="cs-CZ"/>
        </w:rPr>
        <w:t>Virtualizace</w:t>
      </w:r>
      <w:proofErr w:type="spellEnd"/>
      <w:r w:rsidR="00EB76F3" w:rsidRPr="00EB76F3">
        <w:rPr>
          <w:rFonts w:eastAsia="Times New Roman" w:cs="Times New Roman"/>
          <w:b/>
          <w:lang w:eastAsia="cs-CZ"/>
        </w:rPr>
        <w:t xml:space="preserve"> CDP Přerov</w:t>
      </w:r>
      <w:r w:rsidRPr="00EB76F3">
        <w:rPr>
          <w:rFonts w:eastAsia="Times New Roman" w:cs="Times New Roman"/>
          <w:b/>
          <w:lang w:eastAsia="cs-CZ"/>
        </w:rPr>
        <w:t>“</w:t>
      </w:r>
      <w:r w:rsidRPr="00EB76F3">
        <w:rPr>
          <w:rFonts w:eastAsia="Times New Roman" w:cs="Times New Roman"/>
          <w:lang w:eastAsia="cs-CZ"/>
        </w:rPr>
        <w:t xml:space="preserve">, </w:t>
      </w:r>
      <w:proofErr w:type="gramStart"/>
      <w:r w:rsidRPr="00EB76F3">
        <w:rPr>
          <w:rFonts w:eastAsia="Times New Roman" w:cs="Times New Roman"/>
          <w:lang w:eastAsia="cs-CZ"/>
        </w:rPr>
        <w:t>č.j.</w:t>
      </w:r>
      <w:proofErr w:type="gramEnd"/>
      <w:r w:rsidRPr="00EB76F3">
        <w:rPr>
          <w:rFonts w:eastAsia="Times New Roman" w:cs="Times New Roman"/>
          <w:lang w:eastAsia="cs-CZ"/>
        </w:rPr>
        <w:t xml:space="preserve"> </w:t>
      </w:r>
      <w:r w:rsidR="00EB76F3" w:rsidRPr="00EB76F3">
        <w:rPr>
          <w:rFonts w:eastAsia="Times New Roman" w:cs="Times New Roman"/>
          <w:lang w:eastAsia="cs-CZ"/>
        </w:rPr>
        <w:t>14443/2022-SŽ-GŘ-O8</w:t>
      </w:r>
      <w:r w:rsidRPr="00EB76F3">
        <w:rPr>
          <w:rFonts w:eastAsia="Times New Roman" w:cs="Times New Roman"/>
          <w:lang w:eastAsia="cs-CZ"/>
        </w:rPr>
        <w:t xml:space="preserve">, tímto čestně prohlašuje, </w:t>
      </w:r>
      <w:r w:rsidR="00AC1AC3" w:rsidRPr="00EB76F3">
        <w:rPr>
          <w:rFonts w:ascii="Verdana" w:hAnsi="Verdana"/>
        </w:rPr>
        <w:t>že</w:t>
      </w:r>
      <w:r w:rsidRPr="00EB76F3">
        <w:rPr>
          <w:rFonts w:eastAsia="Times New Roman" w:cs="Times New Roman"/>
          <w:lang w:eastAsia="cs-CZ"/>
        </w:rPr>
        <w:t xml:space="preserve"> </w:t>
      </w:r>
      <w:r w:rsidR="00A06F33" w:rsidRPr="00EB76F3">
        <w:rPr>
          <w:rFonts w:eastAsia="Calibri" w:cs="Times New Roman"/>
        </w:rPr>
        <w:t xml:space="preserve">dále uvedené </w:t>
      </w:r>
      <w:r w:rsidRPr="00EB76F3">
        <w:rPr>
          <w:rFonts w:eastAsia="Calibri" w:cs="Times New Roman"/>
        </w:rPr>
        <w:t xml:space="preserve">údaje a další skutečnosti uvedené či jinak řádné označené </w:t>
      </w:r>
      <w:r w:rsidR="00AC2CF0" w:rsidRPr="00EB76F3">
        <w:rPr>
          <w:rFonts w:eastAsia="Calibri" w:cs="Times New Roman"/>
        </w:rPr>
        <w:t>ve smlouvě</w:t>
      </w:r>
      <w:r w:rsidR="007308BA" w:rsidRPr="00EB76F3">
        <w:rPr>
          <w:rFonts w:eastAsia="Calibri" w:cs="Times New Roman"/>
        </w:rPr>
        <w:t xml:space="preserve"> na</w:t>
      </w:r>
      <w:r w:rsidR="00AC2CF0" w:rsidRPr="00EB76F3">
        <w:rPr>
          <w:rFonts w:eastAsia="Calibri" w:cs="Times New Roman"/>
        </w:rPr>
        <w:t xml:space="preserve"> </w:t>
      </w:r>
      <w:r w:rsidR="007308BA" w:rsidRPr="00EB76F3">
        <w:rPr>
          <w:rFonts w:eastAsia="Calibri" w:cs="Times New Roman"/>
        </w:rPr>
        <w:t>plnění předmětu veřejné zakázky/rámcové</w:t>
      </w:r>
      <w:r w:rsidR="007308BA">
        <w:rPr>
          <w:rFonts w:eastAsia="Calibri" w:cs="Times New Roman"/>
        </w:rPr>
        <w:t xml:space="preserve">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23CCEE2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76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76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2B0152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76F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76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B76F3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5BB7A5-5367-4CBE-BC8C-05A455118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2</Pages>
  <Words>472</Words>
  <Characters>2786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3</cp:revision>
  <cp:lastPrinted>2017-11-28T17:18:00Z</cp:lastPrinted>
  <dcterms:created xsi:type="dcterms:W3CDTF">2022-01-17T07:20:00Z</dcterms:created>
  <dcterms:modified xsi:type="dcterms:W3CDTF">2022-02-14T17:06:00Z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